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BD57" w14:textId="20B35C91" w:rsidR="00AA4879" w:rsidRDefault="00AA4879" w:rsidP="00AA4879">
      <w:pPr>
        <w:jc w:val="center"/>
        <w:rPr>
          <w:b/>
          <w:bCs/>
          <w:sz w:val="28"/>
          <w:szCs w:val="28"/>
        </w:rPr>
      </w:pPr>
      <w:r w:rsidRPr="00D03B52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BF2F5BA" wp14:editId="52C9AC3F">
            <wp:extent cx="1171575" cy="1171575"/>
            <wp:effectExtent l="0" t="0" r="9525" b="9525"/>
            <wp:docPr id="6" name="Imagem 6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D9E3E" w14:textId="6C7410E7" w:rsidR="0065764E" w:rsidRDefault="00AA4879" w:rsidP="00AA4879">
      <w:pPr>
        <w:jc w:val="center"/>
        <w:rPr>
          <w:b/>
          <w:bCs/>
          <w:sz w:val="28"/>
          <w:szCs w:val="28"/>
        </w:rPr>
      </w:pPr>
      <w:r w:rsidRPr="00AA4879">
        <w:rPr>
          <w:b/>
          <w:bCs/>
          <w:sz w:val="28"/>
          <w:szCs w:val="28"/>
        </w:rPr>
        <w:t xml:space="preserve">O </w:t>
      </w:r>
      <w:proofErr w:type="spellStart"/>
      <w:r w:rsidRPr="00AA4879">
        <w:rPr>
          <w:b/>
          <w:bCs/>
          <w:sz w:val="28"/>
          <w:szCs w:val="28"/>
        </w:rPr>
        <w:t>I’Max</w:t>
      </w:r>
      <w:proofErr w:type="spellEnd"/>
      <w:r w:rsidRPr="00AA4879">
        <w:rPr>
          <w:b/>
          <w:bCs/>
          <w:sz w:val="28"/>
          <w:szCs w:val="28"/>
        </w:rPr>
        <w:t xml:space="preserve"> analisou a seleção do mailing de imprensa de dois releases que</w:t>
      </w:r>
      <w:r>
        <w:rPr>
          <w:b/>
          <w:bCs/>
          <w:sz w:val="28"/>
          <w:szCs w:val="28"/>
        </w:rPr>
        <w:t xml:space="preserve"> </w:t>
      </w:r>
      <w:r w:rsidRPr="00AA4879">
        <w:rPr>
          <w:b/>
          <w:bCs/>
          <w:sz w:val="28"/>
          <w:szCs w:val="28"/>
        </w:rPr>
        <w:t>tiveram pouco engajamento</w:t>
      </w:r>
    </w:p>
    <w:p w14:paraId="5B22329D" w14:textId="733B2FBD" w:rsidR="00AA4879" w:rsidRPr="00AA4879" w:rsidRDefault="00AA4879" w:rsidP="00AA4879">
      <w:pPr>
        <w:jc w:val="center"/>
        <w:rPr>
          <w:i/>
          <w:iCs/>
        </w:rPr>
      </w:pPr>
      <w:r>
        <w:rPr>
          <w:i/>
          <w:iCs/>
        </w:rPr>
        <w:t>Selecionamos</w:t>
      </w:r>
      <w:r w:rsidRPr="00AA4879">
        <w:rPr>
          <w:i/>
          <w:iCs/>
        </w:rPr>
        <w:t xml:space="preserve"> os principais erros na seleção do mailing de imprensa na hora de fazer a estratégia de divulgação</w:t>
      </w:r>
    </w:p>
    <w:p w14:paraId="5519B3F5" w14:textId="562F0C58" w:rsidR="00AA4879" w:rsidRPr="00AA4879" w:rsidRDefault="00AA4879" w:rsidP="00AA4879">
      <w:pPr>
        <w:jc w:val="center"/>
        <w:rPr>
          <w:rFonts w:cstheme="minorHAnsi"/>
          <w:noProof/>
          <w:color w:val="000000" w:themeColor="text1"/>
          <w:sz w:val="24"/>
          <w:szCs w:val="24"/>
        </w:rPr>
      </w:pPr>
      <w:r w:rsidRPr="00D03B52">
        <w:rPr>
          <w:rFonts w:cstheme="minorHAnsi"/>
          <w:color w:val="000000" w:themeColor="text1"/>
          <w:sz w:val="24"/>
          <w:szCs w:val="24"/>
          <w:shd w:val="clear" w:color="auto" w:fill="FFFFFF"/>
        </w:rPr>
        <w:t>(mais informações:</w:t>
      </w:r>
      <w:r w:rsidRPr="00D03B52">
        <w:rPr>
          <w:rFonts w:cstheme="minorHAnsi"/>
          <w:noProof/>
          <w:color w:val="000000" w:themeColor="text1"/>
          <w:sz w:val="24"/>
          <w:szCs w:val="24"/>
        </w:rPr>
        <w:t xml:space="preserve"> </w:t>
      </w:r>
      <w:hyperlink r:id="rId5" w:history="1">
        <w:r w:rsidRPr="00530EC2">
          <w:rPr>
            <w:rStyle w:val="Hyperlink"/>
            <w:rFonts w:cstheme="minorHAnsi"/>
            <w:noProof/>
            <w:sz w:val="24"/>
            <w:szCs w:val="24"/>
          </w:rPr>
          <w:t>https://i-maxpr.com/</w:t>
        </w:r>
      </w:hyperlink>
      <w:r>
        <w:rPr>
          <w:rFonts w:cstheme="minorHAnsi"/>
          <w:noProof/>
          <w:color w:val="000000" w:themeColor="text1"/>
          <w:sz w:val="24"/>
          <w:szCs w:val="24"/>
        </w:rPr>
        <w:t xml:space="preserve">) </w:t>
      </w:r>
    </w:p>
    <w:p w14:paraId="68B77DB6" w14:textId="77777777" w:rsidR="00AA4879" w:rsidRPr="00AA4879" w:rsidRDefault="00AA4879" w:rsidP="00AA4879">
      <w:pPr>
        <w:rPr>
          <w:sz w:val="24"/>
          <w:szCs w:val="24"/>
        </w:rPr>
      </w:pPr>
      <w:r w:rsidRPr="00AA4879">
        <w:rPr>
          <w:sz w:val="24"/>
          <w:szCs w:val="24"/>
        </w:rPr>
        <w:t>Faz parte da rotina de assessores de imprensa o envio de releases aos veículos de comunicação. Normalmente, é por meio do release que o primeiro contato é feito com os repórteres. Quando a estratégia de divulgação não é bem-sucedida, ou seja, a pauta não emplaca ou não há feedbacks dos jornalistas, começa aquele exercício de caça aos erros.</w:t>
      </w:r>
    </w:p>
    <w:p w14:paraId="625EAFEB" w14:textId="581AAAD6" w:rsidR="00AA4879" w:rsidRPr="00AA4879" w:rsidRDefault="00AA4879" w:rsidP="00AA4879">
      <w:pPr>
        <w:rPr>
          <w:sz w:val="24"/>
          <w:szCs w:val="24"/>
        </w:rPr>
      </w:pPr>
      <w:r w:rsidRPr="00AA4879">
        <w:rPr>
          <w:b/>
          <w:bCs/>
          <w:sz w:val="24"/>
          <w:szCs w:val="24"/>
        </w:rPr>
        <w:t>Por que o release teve baixo engajamento?</w:t>
      </w:r>
      <w:r w:rsidRPr="00AA4879">
        <w:rPr>
          <w:sz w:val="24"/>
          <w:szCs w:val="24"/>
        </w:rPr>
        <w:t> Há uma série de motivos que podem explicar isso.</w:t>
      </w:r>
    </w:p>
    <w:p w14:paraId="658FAD6D" w14:textId="582CA8A9" w:rsidR="00AA4879" w:rsidRPr="00AA4879" w:rsidRDefault="00AA4879" w:rsidP="00AA4879">
      <w:pPr>
        <w:rPr>
          <w:sz w:val="24"/>
          <w:szCs w:val="24"/>
        </w:rPr>
      </w:pPr>
      <w:r w:rsidRPr="00AA4879">
        <w:rPr>
          <w:sz w:val="24"/>
          <w:szCs w:val="24"/>
        </w:rPr>
        <w:t>Mas, quando não há problemas de configuração de segurança do domínio, nem com o conteúdo do release (por exemplo, links defeituosos que levam o release para o spam), o erro pode estar na seleção do mailing de imprensa. É fundamental mandar o release para os jornalistas certos e para o tipo de mídia que faz sentido para o seu cliente.</w:t>
      </w:r>
    </w:p>
    <w:p w14:paraId="53FD0D62" w14:textId="77777777" w:rsidR="00AA4879" w:rsidRPr="00AA4879" w:rsidRDefault="00AA4879" w:rsidP="00AA4879">
      <w:pPr>
        <w:rPr>
          <w:sz w:val="24"/>
          <w:szCs w:val="24"/>
        </w:rPr>
      </w:pPr>
      <w:r w:rsidRPr="00AA4879">
        <w:rPr>
          <w:sz w:val="24"/>
          <w:szCs w:val="24"/>
        </w:rPr>
        <w:t xml:space="preserve">A equipe de suporte do </w:t>
      </w:r>
      <w:proofErr w:type="spellStart"/>
      <w:r w:rsidRPr="00AA4879">
        <w:rPr>
          <w:sz w:val="24"/>
          <w:szCs w:val="24"/>
        </w:rPr>
        <w:t>I’Max</w:t>
      </w:r>
      <w:proofErr w:type="spellEnd"/>
      <w:r w:rsidRPr="00AA4879">
        <w:rPr>
          <w:sz w:val="24"/>
          <w:szCs w:val="24"/>
        </w:rPr>
        <w:t xml:space="preserve">, em conjunto com a CEO do </w:t>
      </w:r>
      <w:proofErr w:type="spellStart"/>
      <w:r w:rsidRPr="00AA4879">
        <w:rPr>
          <w:sz w:val="24"/>
          <w:szCs w:val="24"/>
        </w:rPr>
        <w:t>I’Max</w:t>
      </w:r>
      <w:proofErr w:type="spellEnd"/>
      <w:r w:rsidRPr="00AA4879">
        <w:rPr>
          <w:sz w:val="24"/>
          <w:szCs w:val="24"/>
        </w:rPr>
        <w:t>, Fernanda Lara, que está sempre analisando a performance dos disparos da plataforma, escolheu dois releases que tiveram pouco engajamento, de um cliente </w:t>
      </w:r>
      <w:r w:rsidRPr="00AA4879">
        <w:rPr>
          <w:b/>
          <w:bCs/>
          <w:sz w:val="24"/>
          <w:szCs w:val="24"/>
        </w:rPr>
        <w:t>sem problemas de reputação do domínio</w:t>
      </w:r>
      <w:r w:rsidRPr="00AA4879">
        <w:rPr>
          <w:sz w:val="24"/>
          <w:szCs w:val="24"/>
        </w:rPr>
        <w:t>, para avaliar com mais profundidade os mailings escolhidos.</w:t>
      </w:r>
    </w:p>
    <w:p w14:paraId="2DF739D3" w14:textId="77777777" w:rsidR="00AA4879" w:rsidRPr="00AA4879" w:rsidRDefault="00AA4879" w:rsidP="00AA4879">
      <w:pPr>
        <w:rPr>
          <w:sz w:val="24"/>
          <w:szCs w:val="24"/>
        </w:rPr>
      </w:pPr>
      <w:r w:rsidRPr="00AA4879">
        <w:rPr>
          <w:sz w:val="24"/>
          <w:szCs w:val="24"/>
        </w:rPr>
        <w:t>Sem entrar em detalhes sobre o conteúdo, vamos compartilhar os erros relativos a mailing, que são comuns também a outros usuários da plataforma. </w:t>
      </w:r>
    </w:p>
    <w:p w14:paraId="34C0819E" w14:textId="09DD7272" w:rsidR="00AA4879" w:rsidRPr="00AA4879" w:rsidRDefault="00AA4879" w:rsidP="00AA4879">
      <w:pPr>
        <w:rPr>
          <w:sz w:val="26"/>
          <w:szCs w:val="26"/>
        </w:rPr>
      </w:pPr>
      <w:r w:rsidRPr="00AA4879">
        <w:rPr>
          <w:b/>
          <w:bCs/>
          <w:sz w:val="26"/>
          <w:szCs w:val="26"/>
        </w:rPr>
        <w:t>Boas práticas na hora de selecionar o mailing</w:t>
      </w:r>
      <w:r w:rsidRPr="00AA4879">
        <w:rPr>
          <w:sz w:val="26"/>
          <w:szCs w:val="26"/>
        </w:rPr>
        <w:t xml:space="preserve">. </w:t>
      </w:r>
      <w:r w:rsidRPr="00AA4879">
        <w:rPr>
          <w:b/>
          <w:bCs/>
          <w:sz w:val="26"/>
          <w:szCs w:val="26"/>
        </w:rPr>
        <w:t>Conexão entre os jornalistas e as pautas</w:t>
      </w:r>
    </w:p>
    <w:p w14:paraId="336D7C01" w14:textId="77777777" w:rsidR="00AA4879" w:rsidRPr="00AA4879" w:rsidRDefault="00AA4879" w:rsidP="00AA4879">
      <w:pPr>
        <w:rPr>
          <w:sz w:val="24"/>
          <w:szCs w:val="24"/>
        </w:rPr>
      </w:pPr>
      <w:r w:rsidRPr="00AA4879">
        <w:rPr>
          <w:sz w:val="24"/>
          <w:szCs w:val="24"/>
        </w:rPr>
        <w:t>Ao selecionar o mailing, é preciso estar atento ao assunto da pauta. Todos os que receberem o release precisam escrever ou editar matérias sobre este assunto. Importante começar o mailing usando o filtro de Editoria, retirando os filtros que não são apropriados. Por exemplo: não é porque existe um filtro de eventos, que todos os jornalistas vão ter interesse em eventos de qualquer tipo.</w:t>
      </w:r>
    </w:p>
    <w:p w14:paraId="0A3AF44E" w14:textId="77777777" w:rsidR="00AA4879" w:rsidRPr="00AA4879" w:rsidRDefault="00AA4879" w:rsidP="00AA4879">
      <w:pPr>
        <w:rPr>
          <w:sz w:val="24"/>
          <w:szCs w:val="24"/>
        </w:rPr>
      </w:pPr>
      <w:r w:rsidRPr="00AA4879">
        <w:rPr>
          <w:sz w:val="24"/>
          <w:szCs w:val="24"/>
        </w:rPr>
        <w:t>Portanto, observe as editorias disponíveis para fugir das seleções óbvias e encaixar pauta em veículos com total conexão com o release. Sabemos que é uma tentação marcar filtros de editorias abrangentes, como economia, negócios, política, empresa. </w:t>
      </w:r>
      <w:r w:rsidRPr="00AA4879">
        <w:rPr>
          <w:sz w:val="24"/>
          <w:szCs w:val="24"/>
        </w:rPr>
        <w:br/>
      </w:r>
      <w:r w:rsidRPr="00AA4879">
        <w:rPr>
          <w:sz w:val="24"/>
          <w:szCs w:val="24"/>
        </w:rPr>
        <w:lastRenderedPageBreak/>
        <w:br/>
        <w:t>Mas é preferível sempre ser mais específico. Verificar as publicações de alguns dos jornalistas que aparecem nos filtros e ver se o tipo de matéria que ele escreve é compatível com o assunto que deseja divulgar também é importante.</w:t>
      </w:r>
    </w:p>
    <w:p w14:paraId="12BB01D2" w14:textId="77777777" w:rsidR="00AA4879" w:rsidRPr="00AA4879" w:rsidRDefault="00AA4879" w:rsidP="00AA4879">
      <w:pPr>
        <w:rPr>
          <w:sz w:val="24"/>
          <w:szCs w:val="24"/>
        </w:rPr>
      </w:pPr>
      <w:r w:rsidRPr="00AA4879">
        <w:rPr>
          <w:sz w:val="24"/>
          <w:szCs w:val="24"/>
        </w:rPr>
        <w:t>Lembre-se de que a divulgação do release tem que dosar o tamanho do mailing pela qualidade dos nomes escolhidos.</w:t>
      </w:r>
    </w:p>
    <w:p w14:paraId="2B419295" w14:textId="77777777" w:rsidR="00AA4879" w:rsidRPr="00AA4879" w:rsidRDefault="00AA4879" w:rsidP="00AA4879">
      <w:pPr>
        <w:rPr>
          <w:sz w:val="24"/>
          <w:szCs w:val="24"/>
        </w:rPr>
      </w:pPr>
      <w:r w:rsidRPr="00AA4879">
        <w:rPr>
          <w:sz w:val="24"/>
          <w:szCs w:val="24"/>
        </w:rPr>
        <w:t>Outro cuidado é evitar misturar assuntos muito diferentes no mailing, por exemplo: cinema e economia. Por mais que exista uma correlação temática na pauta (um exemplo: um documentário sobre a política econômica de diversos governos), você provavelmente vai precisar trabalhar um texto diferente para cada uma dessas editorias.</w:t>
      </w:r>
    </w:p>
    <w:p w14:paraId="462283A2" w14:textId="77777777" w:rsidR="00AA4879" w:rsidRDefault="00AA4879" w:rsidP="00AA4879"/>
    <w:p w14:paraId="1C7EF62A" w14:textId="77777777" w:rsidR="00AA4879" w:rsidRPr="00D03B52" w:rsidRDefault="00AA4879" w:rsidP="00AA487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D03B52">
        <w:rPr>
          <w:rFonts w:asciiTheme="minorHAnsi" w:hAnsiTheme="minorHAnsi" w:cstheme="minorHAnsi"/>
          <w:color w:val="000000" w:themeColor="text1"/>
          <w:shd w:val="clear" w:color="auto" w:fill="FFFFFF"/>
        </w:rPr>
        <w:t>Contato:</w:t>
      </w:r>
    </w:p>
    <w:p w14:paraId="4DB6649A" w14:textId="77777777" w:rsidR="00AA4879" w:rsidRPr="00D03B52" w:rsidRDefault="00AA4879" w:rsidP="00AA487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D03B5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Suporte </w:t>
      </w:r>
      <w:proofErr w:type="spellStart"/>
      <w:r w:rsidRPr="00D03B52">
        <w:rPr>
          <w:rFonts w:asciiTheme="minorHAnsi" w:hAnsiTheme="minorHAnsi" w:cstheme="minorHAnsi"/>
          <w:color w:val="000000" w:themeColor="text1"/>
          <w:shd w:val="clear" w:color="auto" w:fill="FFFFFF"/>
        </w:rPr>
        <w:t>I’Max</w:t>
      </w:r>
      <w:proofErr w:type="spellEnd"/>
    </w:p>
    <w:p w14:paraId="693E3C63" w14:textId="77777777" w:rsidR="00AA4879" w:rsidRPr="002402D2" w:rsidRDefault="00000000" w:rsidP="00AA487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3A3A3A"/>
        </w:rPr>
      </w:pPr>
      <w:hyperlink r:id="rId6" w:history="1">
        <w:r w:rsidR="00AA4879" w:rsidRPr="00530EC2">
          <w:rPr>
            <w:rStyle w:val="Hyperlink"/>
            <w:rFonts w:asciiTheme="minorHAnsi" w:hAnsiTheme="minorHAnsi" w:cstheme="minorHAnsi"/>
          </w:rPr>
          <w:t>suporte.vip@i-maxpr.com</w:t>
        </w:r>
      </w:hyperlink>
      <w:r w:rsidR="00AA4879">
        <w:rPr>
          <w:rFonts w:asciiTheme="minorHAnsi" w:hAnsiTheme="minorHAnsi" w:cstheme="minorHAnsi"/>
        </w:rPr>
        <w:t xml:space="preserve"> </w:t>
      </w:r>
    </w:p>
    <w:p w14:paraId="43C94C3F" w14:textId="77777777" w:rsidR="00AA4879" w:rsidRPr="00AA4879" w:rsidRDefault="00AA4879" w:rsidP="00AA4879"/>
    <w:p w14:paraId="77E9D761" w14:textId="77777777" w:rsidR="00AA4879" w:rsidRDefault="00AA4879" w:rsidP="00AA4879"/>
    <w:p w14:paraId="3F086685" w14:textId="77777777" w:rsidR="00AA4879" w:rsidRPr="00AA4879" w:rsidRDefault="00AA4879" w:rsidP="00AA4879"/>
    <w:p w14:paraId="2FD76026" w14:textId="77777777" w:rsidR="00AA4879" w:rsidRDefault="00AA4879"/>
    <w:sectPr w:rsidR="00AA4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79"/>
    <w:rsid w:val="0065764E"/>
    <w:rsid w:val="006E374C"/>
    <w:rsid w:val="00AA4879"/>
    <w:rsid w:val="00D52CBE"/>
    <w:rsid w:val="00F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93C1"/>
  <w15:chartTrackingRefBased/>
  <w15:docId w15:val="{81A7D5C4-F631-4230-ADE0-D9A6A8B8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487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48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A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orte.vip@i-maxpr.com" TargetMode="External"/><Relationship Id="rId5" Type="http://schemas.openxmlformats.org/officeDocument/2006/relationships/hyperlink" Target="https://i-maxpr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2544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Alves</dc:creator>
  <cp:keywords/>
  <dc:description/>
  <cp:lastModifiedBy>David Felipe</cp:lastModifiedBy>
  <cp:revision>2</cp:revision>
  <dcterms:created xsi:type="dcterms:W3CDTF">2023-06-21T13:32:00Z</dcterms:created>
  <dcterms:modified xsi:type="dcterms:W3CDTF">2024-06-04T13:36:00Z</dcterms:modified>
</cp:coreProperties>
</file>